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5" w:rsidRDefault="00E64285" w:rsidP="00E64285">
      <w:pPr>
        <w:jc w:val="center"/>
        <w:rPr>
          <w:rFonts w:ascii="Arial" w:hAnsi="Arial" w:cs="Arial"/>
          <w:b/>
        </w:rPr>
      </w:pPr>
    </w:p>
    <w:p w:rsidR="00E64285" w:rsidRDefault="00E64285" w:rsidP="00E64285">
      <w:pPr>
        <w:jc w:val="center"/>
        <w:rPr>
          <w:rFonts w:ascii="Arial" w:hAnsi="Arial" w:cs="Arial"/>
          <w:b/>
        </w:rPr>
      </w:pPr>
    </w:p>
    <w:p w:rsidR="00B029CE" w:rsidRPr="00E64285" w:rsidRDefault="00E64285" w:rsidP="00E6428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64285">
        <w:rPr>
          <w:rFonts w:ascii="Arial" w:hAnsi="Arial" w:cs="Arial"/>
          <w:b/>
        </w:rPr>
        <w:t>Oznámení o změně</w:t>
      </w:r>
      <w:r w:rsidR="005E2543" w:rsidRPr="00E64285">
        <w:rPr>
          <w:rFonts w:ascii="Arial" w:hAnsi="Arial" w:cs="Arial"/>
          <w:b/>
        </w:rPr>
        <w:t xml:space="preserve"> termínu vyhlášení výsledků přijímacího řízení</w:t>
      </w:r>
      <w:r w:rsidRPr="00E64285">
        <w:rPr>
          <w:rFonts w:ascii="Arial" w:hAnsi="Arial" w:cs="Arial"/>
          <w:b/>
        </w:rPr>
        <w:t xml:space="preserve"> a odevzdání zápisového </w:t>
      </w:r>
      <w:r w:rsidR="005E2543" w:rsidRPr="00E64285">
        <w:rPr>
          <w:rFonts w:ascii="Arial" w:hAnsi="Arial" w:cs="Arial"/>
          <w:b/>
        </w:rPr>
        <w:t>lístku</w:t>
      </w:r>
    </w:p>
    <w:p w:rsidR="00E64285" w:rsidRDefault="00E64285" w:rsidP="005E2543">
      <w:pPr>
        <w:pStyle w:val="Default"/>
        <w:rPr>
          <w:rFonts w:ascii="Arial" w:hAnsi="Arial" w:cs="Arial"/>
          <w:sz w:val="22"/>
          <w:szCs w:val="22"/>
        </w:rPr>
      </w:pPr>
    </w:p>
    <w:p w:rsidR="00E64285" w:rsidRDefault="005E2543" w:rsidP="00E6428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E64285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E64285">
        <w:rPr>
          <w:rFonts w:ascii="Arial" w:hAnsi="Arial" w:cs="Arial"/>
          <w:sz w:val="22"/>
          <w:szCs w:val="22"/>
        </w:rPr>
        <w:t>základě  opatření</w:t>
      </w:r>
      <w:proofErr w:type="gramEnd"/>
      <w:r w:rsidRPr="00E64285">
        <w:rPr>
          <w:rFonts w:ascii="Arial" w:hAnsi="Arial" w:cs="Arial"/>
          <w:sz w:val="22"/>
          <w:szCs w:val="22"/>
        </w:rPr>
        <w:t xml:space="preserve"> Ministerstva školství - </w:t>
      </w:r>
      <w:r w:rsidRPr="00E64285">
        <w:rPr>
          <w:rFonts w:ascii="Arial" w:hAnsi="Arial" w:cs="Arial"/>
          <w:sz w:val="22"/>
          <w:szCs w:val="22"/>
        </w:rPr>
        <w:t xml:space="preserve"> </w:t>
      </w:r>
      <w:r w:rsidR="00E64285">
        <w:rPr>
          <w:rFonts w:ascii="Arial" w:hAnsi="Arial" w:cs="Arial"/>
          <w:bCs/>
          <w:sz w:val="22"/>
          <w:szCs w:val="22"/>
        </w:rPr>
        <w:t>p</w:t>
      </w:r>
      <w:r w:rsidRPr="00E64285">
        <w:rPr>
          <w:rFonts w:ascii="Arial" w:hAnsi="Arial" w:cs="Arial"/>
          <w:bCs/>
          <w:sz w:val="22"/>
          <w:szCs w:val="22"/>
        </w:rPr>
        <w:t xml:space="preserve">latné znění opatření obecné povahy </w:t>
      </w:r>
    </w:p>
    <w:p w:rsidR="005E2543" w:rsidRPr="00E64285" w:rsidRDefault="005E2543" w:rsidP="00E6428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E64285">
        <w:rPr>
          <w:rFonts w:ascii="Arial" w:hAnsi="Arial" w:cs="Arial"/>
          <w:bCs/>
          <w:sz w:val="22"/>
          <w:szCs w:val="22"/>
        </w:rPr>
        <w:t xml:space="preserve">č. j. MSMT-43073/2020-3 </w:t>
      </w:r>
      <w:r w:rsidRPr="00E64285">
        <w:rPr>
          <w:rFonts w:ascii="Arial" w:hAnsi="Arial" w:cs="Arial"/>
          <w:sz w:val="22"/>
          <w:szCs w:val="22"/>
        </w:rPr>
        <w:t xml:space="preserve">(ve znění opatření obecné povahy </w:t>
      </w:r>
      <w:proofErr w:type="gramStart"/>
      <w:r w:rsidRPr="00E64285">
        <w:rPr>
          <w:rFonts w:ascii="Arial" w:hAnsi="Arial" w:cs="Arial"/>
          <w:sz w:val="22"/>
          <w:szCs w:val="22"/>
        </w:rPr>
        <w:t>č.j.</w:t>
      </w:r>
      <w:proofErr w:type="gramEnd"/>
      <w:r w:rsidRPr="00E64285">
        <w:rPr>
          <w:rFonts w:ascii="Arial" w:hAnsi="Arial" w:cs="Arial"/>
          <w:sz w:val="22"/>
          <w:szCs w:val="22"/>
        </w:rPr>
        <w:t xml:space="preserve"> MSMT-1452/2021-1 a dodatků č. j. MSMT-4337/2021-1 a č. j. MSMT-4337/2021-6)</w:t>
      </w:r>
      <w:r w:rsidR="00E64285">
        <w:rPr>
          <w:rFonts w:ascii="Arial" w:hAnsi="Arial" w:cs="Arial"/>
          <w:sz w:val="22"/>
          <w:szCs w:val="22"/>
        </w:rPr>
        <w:t xml:space="preserve"> - b</w:t>
      </w:r>
      <w:r w:rsidRPr="00E64285">
        <w:rPr>
          <w:rFonts w:ascii="Arial" w:hAnsi="Arial" w:cs="Arial"/>
          <w:bCs/>
          <w:sz w:val="22"/>
          <w:szCs w:val="22"/>
        </w:rPr>
        <w:t>od X.</w:t>
      </w:r>
    </w:p>
    <w:p w:rsidR="005E2543" w:rsidRPr="00E64285" w:rsidRDefault="005E2543" w:rsidP="005E25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64285" w:rsidRDefault="00E64285" w:rsidP="00E6428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E2543" w:rsidRPr="00E64285" w:rsidRDefault="005E2543" w:rsidP="00E6428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64285">
        <w:rPr>
          <w:rFonts w:ascii="Arial" w:hAnsi="Arial" w:cs="Arial"/>
          <w:b/>
          <w:bCs/>
          <w:sz w:val="22"/>
          <w:szCs w:val="22"/>
        </w:rPr>
        <w:t xml:space="preserve">Je změněn termín vyhlášení výsledků přijímacího řízení na </w:t>
      </w:r>
      <w:proofErr w:type="gramStart"/>
      <w:r w:rsidRPr="00E64285">
        <w:rPr>
          <w:rFonts w:ascii="Arial" w:hAnsi="Arial" w:cs="Arial"/>
          <w:b/>
          <w:bCs/>
          <w:sz w:val="22"/>
          <w:szCs w:val="22"/>
          <w:u w:val="single"/>
        </w:rPr>
        <w:t>19.5.2021</w:t>
      </w:r>
      <w:proofErr w:type="gramEnd"/>
      <w:r w:rsidR="00E64285">
        <w:rPr>
          <w:rFonts w:ascii="Arial" w:hAnsi="Arial" w:cs="Arial"/>
          <w:b/>
          <w:bCs/>
          <w:sz w:val="22"/>
          <w:szCs w:val="22"/>
        </w:rPr>
        <w:t>.</w:t>
      </w:r>
    </w:p>
    <w:p w:rsidR="005E2543" w:rsidRPr="00E64285" w:rsidRDefault="005E2543" w:rsidP="005E2543">
      <w:pPr>
        <w:rPr>
          <w:rFonts w:ascii="Arial" w:hAnsi="Arial" w:cs="Arial"/>
        </w:rPr>
      </w:pPr>
    </w:p>
    <w:p w:rsidR="005E2543" w:rsidRPr="00E64285" w:rsidRDefault="005E2543" w:rsidP="00E64285">
      <w:pPr>
        <w:jc w:val="center"/>
        <w:rPr>
          <w:rFonts w:ascii="Arial" w:hAnsi="Arial" w:cs="Arial"/>
        </w:rPr>
      </w:pPr>
      <w:r w:rsidRPr="00E64285">
        <w:rPr>
          <w:rFonts w:ascii="Arial" w:hAnsi="Arial" w:cs="Arial"/>
        </w:rPr>
        <w:t xml:space="preserve">Výsledek přijímacího řízení </w:t>
      </w:r>
      <w:r w:rsidRPr="00E64285">
        <w:rPr>
          <w:rFonts w:ascii="Arial" w:hAnsi="Arial" w:cs="Arial"/>
          <w:b/>
        </w:rPr>
        <w:t xml:space="preserve">bude zveřejněn </w:t>
      </w:r>
      <w:proofErr w:type="gramStart"/>
      <w:r w:rsidRPr="00E64285">
        <w:rPr>
          <w:rFonts w:ascii="Arial" w:hAnsi="Arial" w:cs="Arial"/>
          <w:b/>
        </w:rPr>
        <w:t>19.5</w:t>
      </w:r>
      <w:r w:rsidRPr="00E64285">
        <w:rPr>
          <w:rFonts w:ascii="Arial" w:hAnsi="Arial" w:cs="Arial"/>
          <w:b/>
        </w:rPr>
        <w:t>.2021</w:t>
      </w:r>
      <w:proofErr w:type="gramEnd"/>
      <w:r w:rsidRPr="00E64285">
        <w:rPr>
          <w:rFonts w:ascii="Arial" w:hAnsi="Arial" w:cs="Arial"/>
        </w:rPr>
        <w:t xml:space="preserve"> na webových stránkách školy </w:t>
      </w:r>
      <w:r w:rsidRPr="00E64285">
        <w:rPr>
          <w:rFonts w:ascii="Arial" w:hAnsi="Arial" w:cs="Arial"/>
          <w:b/>
        </w:rPr>
        <w:t>www.aklar.cz a  na vstupu do budovy školy</w:t>
      </w:r>
      <w:r w:rsidRPr="00E64285">
        <w:rPr>
          <w:rFonts w:ascii="Arial" w:hAnsi="Arial" w:cs="Arial"/>
        </w:rPr>
        <w:t>.</w:t>
      </w:r>
    </w:p>
    <w:p w:rsidR="00E64285" w:rsidRDefault="00E64285" w:rsidP="005E2543">
      <w:pPr>
        <w:pStyle w:val="Default"/>
        <w:rPr>
          <w:rFonts w:ascii="Arial" w:hAnsi="Arial" w:cs="Arial"/>
          <w:sz w:val="22"/>
          <w:szCs w:val="22"/>
        </w:rPr>
      </w:pPr>
    </w:p>
    <w:p w:rsidR="005E2543" w:rsidRPr="00E64285" w:rsidRDefault="005E2543" w:rsidP="00E64285">
      <w:pPr>
        <w:pStyle w:val="Default"/>
        <w:rPr>
          <w:rFonts w:ascii="Arial" w:hAnsi="Arial" w:cs="Arial"/>
          <w:sz w:val="22"/>
          <w:szCs w:val="22"/>
        </w:rPr>
      </w:pPr>
      <w:r w:rsidRPr="00E64285">
        <w:rPr>
          <w:rFonts w:ascii="Arial" w:hAnsi="Arial" w:cs="Arial"/>
          <w:sz w:val="22"/>
          <w:szCs w:val="22"/>
        </w:rPr>
        <w:t>S tím souvisí i změna termínu pro odevzdání zápisového lístku.</w:t>
      </w:r>
    </w:p>
    <w:p w:rsidR="005E2543" w:rsidRPr="00E64285" w:rsidRDefault="005E2543" w:rsidP="005E2543">
      <w:pPr>
        <w:autoSpaceDE w:val="0"/>
        <w:autoSpaceDN w:val="0"/>
        <w:adjustRightInd w:val="0"/>
        <w:rPr>
          <w:rFonts w:ascii="Arial" w:hAnsi="Arial" w:cs="Arial"/>
        </w:rPr>
      </w:pPr>
      <w:r w:rsidRPr="00E64285">
        <w:rPr>
          <w:rFonts w:ascii="Arial" w:hAnsi="Arial" w:cs="Arial"/>
        </w:rPr>
        <w:t xml:space="preserve">Po vyhlášení výsledků </w:t>
      </w:r>
      <w:r w:rsidRPr="00E64285">
        <w:rPr>
          <w:rFonts w:ascii="Arial" w:hAnsi="Arial" w:cs="Arial"/>
          <w:b/>
          <w:bCs/>
        </w:rPr>
        <w:t xml:space="preserve">potvrzuje přijatý uchazeč zájem o školu zápisovým lístkem. </w:t>
      </w:r>
      <w:r w:rsidRPr="00E64285">
        <w:rPr>
          <w:rFonts w:ascii="Arial" w:hAnsi="Arial" w:cs="Arial"/>
          <w:bCs/>
        </w:rPr>
        <w:t>Zápisový lístek je nutné škole</w:t>
      </w:r>
      <w:r w:rsidRPr="00E64285">
        <w:rPr>
          <w:rFonts w:ascii="Arial" w:hAnsi="Arial" w:cs="Arial"/>
          <w:b/>
          <w:bCs/>
        </w:rPr>
        <w:t xml:space="preserve"> odevzdat do10 pracovních dnů</w:t>
      </w:r>
      <w:r w:rsidRPr="00E64285">
        <w:rPr>
          <w:rFonts w:ascii="Arial" w:hAnsi="Arial" w:cs="Arial"/>
        </w:rPr>
        <w:t xml:space="preserve"> od vyhlášení výsledků – v 1.kole přijímacího řízení to je do </w:t>
      </w:r>
      <w:proofErr w:type="gramStart"/>
      <w:r w:rsidRPr="00E64285">
        <w:rPr>
          <w:rFonts w:ascii="Arial" w:hAnsi="Arial" w:cs="Arial"/>
          <w:b/>
          <w:color w:val="FF0000"/>
          <w:u w:val="single"/>
        </w:rPr>
        <w:t>2.6.</w:t>
      </w:r>
      <w:r w:rsidRPr="00E64285">
        <w:rPr>
          <w:rFonts w:ascii="Arial" w:hAnsi="Arial" w:cs="Arial"/>
          <w:b/>
          <w:color w:val="FF0000"/>
          <w:u w:val="single"/>
        </w:rPr>
        <w:t>2021</w:t>
      </w:r>
      <w:proofErr w:type="gramEnd"/>
      <w:r w:rsidRPr="00E64285">
        <w:rPr>
          <w:rFonts w:ascii="Arial" w:hAnsi="Arial" w:cs="Arial"/>
          <w:u w:val="single"/>
        </w:rPr>
        <w:t>.</w:t>
      </w:r>
      <w:r w:rsidRPr="00E64285">
        <w:rPr>
          <w:rFonts w:ascii="Arial" w:hAnsi="Arial" w:cs="Arial"/>
        </w:rPr>
        <w:t xml:space="preserve"> Posledním dnem této lhůty zanikají právní účinky rozhodnutí o přijetí.</w:t>
      </w:r>
    </w:p>
    <w:p w:rsidR="005E2543" w:rsidRPr="00E64285" w:rsidRDefault="005E2543" w:rsidP="005E2543">
      <w:pPr>
        <w:rPr>
          <w:rFonts w:ascii="Arial" w:hAnsi="Arial" w:cs="Arial"/>
        </w:rPr>
      </w:pPr>
    </w:p>
    <w:p w:rsidR="00E64285" w:rsidRPr="00E64285" w:rsidRDefault="00E64285" w:rsidP="005E2543">
      <w:pPr>
        <w:rPr>
          <w:rFonts w:ascii="Arial" w:hAnsi="Arial" w:cs="Arial"/>
        </w:rPr>
      </w:pPr>
    </w:p>
    <w:p w:rsidR="005E2543" w:rsidRPr="00E64285" w:rsidRDefault="005E2543" w:rsidP="005E2543">
      <w:pPr>
        <w:rPr>
          <w:rFonts w:ascii="Arial" w:hAnsi="Arial" w:cs="Arial"/>
        </w:rPr>
      </w:pPr>
      <w:r w:rsidRPr="00E64285">
        <w:rPr>
          <w:rFonts w:ascii="Arial" w:hAnsi="Arial" w:cs="Arial"/>
        </w:rPr>
        <w:t>V Praze dne</w:t>
      </w:r>
      <w:r w:rsidR="00E64285" w:rsidRPr="00E64285">
        <w:rPr>
          <w:rFonts w:ascii="Arial" w:hAnsi="Arial" w:cs="Arial"/>
        </w:rPr>
        <w:t xml:space="preserve"> </w:t>
      </w:r>
      <w:proofErr w:type="gramStart"/>
      <w:r w:rsidR="00E64285" w:rsidRPr="00E64285">
        <w:rPr>
          <w:rFonts w:ascii="Arial" w:hAnsi="Arial" w:cs="Arial"/>
        </w:rPr>
        <w:t>18.3.2021</w:t>
      </w:r>
      <w:proofErr w:type="gramEnd"/>
    </w:p>
    <w:p w:rsidR="005E2543" w:rsidRPr="00E64285" w:rsidRDefault="005E2543" w:rsidP="005E2543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E64285">
        <w:rPr>
          <w:rFonts w:ascii="Arial" w:hAnsi="Arial" w:cs="Arial"/>
        </w:rPr>
        <w:t>PaedDr.Věra</w:t>
      </w:r>
      <w:proofErr w:type="spellEnd"/>
      <w:proofErr w:type="gramEnd"/>
      <w:r w:rsidRPr="00E64285">
        <w:rPr>
          <w:rFonts w:ascii="Arial" w:hAnsi="Arial" w:cs="Arial"/>
        </w:rPr>
        <w:t xml:space="preserve"> Kováříková, Ph.D.</w:t>
      </w:r>
    </w:p>
    <w:p w:rsidR="005E2543" w:rsidRPr="00E64285" w:rsidRDefault="005E2543" w:rsidP="005E2543">
      <w:pPr>
        <w:spacing w:after="0" w:line="240" w:lineRule="auto"/>
        <w:jc w:val="right"/>
        <w:rPr>
          <w:rFonts w:ascii="Arial" w:hAnsi="Arial" w:cs="Arial"/>
        </w:rPr>
      </w:pPr>
      <w:r w:rsidRPr="00E64285">
        <w:rPr>
          <w:rFonts w:ascii="Arial" w:hAnsi="Arial" w:cs="Arial"/>
        </w:rPr>
        <w:t>Ředitelka školy</w:t>
      </w:r>
    </w:p>
    <w:p w:rsidR="005E2543" w:rsidRDefault="005E2543" w:rsidP="005E2543">
      <w:pPr>
        <w:pStyle w:val="Default"/>
      </w:pPr>
    </w:p>
    <w:sectPr w:rsidR="005E25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46" w:rsidRDefault="00A13B46" w:rsidP="00E64285">
      <w:pPr>
        <w:spacing w:after="0" w:line="240" w:lineRule="auto"/>
      </w:pPr>
      <w:r>
        <w:separator/>
      </w:r>
    </w:p>
  </w:endnote>
  <w:endnote w:type="continuationSeparator" w:id="0">
    <w:p w:rsidR="00A13B46" w:rsidRDefault="00A13B46" w:rsidP="00E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85" w:rsidRPr="00994FC1" w:rsidRDefault="00E64285" w:rsidP="00E64285">
    <w:pPr>
      <w:spacing w:after="0" w:line="240" w:lineRule="auto"/>
      <w:ind w:left="-539" w:right="-828"/>
      <w:rPr>
        <w:rFonts w:ascii="Verdana" w:hAnsi="Verdana"/>
        <w:spacing w:val="12"/>
        <w:sz w:val="14"/>
        <w:szCs w:val="14"/>
      </w:rPr>
    </w:pPr>
    <w:r w:rsidRPr="00994FC1">
      <w:rPr>
        <w:rFonts w:ascii="Verdana" w:hAnsi="Verdana"/>
        <w:spacing w:val="12"/>
        <w:sz w:val="14"/>
        <w:szCs w:val="14"/>
      </w:rPr>
      <w:t>t</w:t>
    </w:r>
    <w:r>
      <w:rPr>
        <w:rFonts w:ascii="Verdana" w:hAnsi="Verdana"/>
        <w:spacing w:val="12"/>
        <w:sz w:val="14"/>
        <w:szCs w:val="14"/>
      </w:rPr>
      <w:t>elefon:</w:t>
    </w:r>
    <w:r>
      <w:rPr>
        <w:rFonts w:ascii="Verdana" w:hAnsi="Verdana"/>
        <w:spacing w:val="12"/>
        <w:sz w:val="14"/>
        <w:szCs w:val="14"/>
      </w:rPr>
      <w:tab/>
    </w:r>
    <w:r>
      <w:rPr>
        <w:rFonts w:ascii="Verdana" w:hAnsi="Verdana"/>
        <w:spacing w:val="12"/>
        <w:sz w:val="14"/>
        <w:szCs w:val="14"/>
      </w:rPr>
      <w:tab/>
      <w:t>datová schránka:</w:t>
    </w:r>
    <w:r>
      <w:rPr>
        <w:rFonts w:ascii="Verdana" w:hAnsi="Verdana"/>
        <w:spacing w:val="12"/>
        <w:sz w:val="14"/>
        <w:szCs w:val="14"/>
      </w:rPr>
      <w:tab/>
      <w:t xml:space="preserve">   www.</w:t>
    </w:r>
    <w:r w:rsidRPr="00994FC1">
      <w:rPr>
        <w:rFonts w:ascii="Verdana" w:hAnsi="Verdana"/>
        <w:spacing w:val="12"/>
        <w:sz w:val="14"/>
        <w:szCs w:val="14"/>
      </w:rPr>
      <w:t>aklar.cz</w:t>
    </w:r>
    <w:r w:rsidRPr="00994FC1">
      <w:rPr>
        <w:rFonts w:ascii="Verdana" w:hAnsi="Verdana"/>
        <w:spacing w:val="12"/>
        <w:sz w:val="14"/>
        <w:szCs w:val="14"/>
      </w:rPr>
      <w:tab/>
      <w:t xml:space="preserve">       IČO:</w:t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  <w:t xml:space="preserve"> bankovní spojení:</w:t>
    </w:r>
  </w:p>
  <w:p w:rsidR="00E64285" w:rsidRPr="00F535A9" w:rsidRDefault="00E64285" w:rsidP="00E64285">
    <w:pPr>
      <w:spacing w:after="0" w:line="240" w:lineRule="auto"/>
      <w:ind w:left="-539" w:right="-828"/>
      <w:rPr>
        <w:rFonts w:ascii="Verdana" w:hAnsi="Verdana"/>
        <w:spacing w:val="12"/>
        <w:sz w:val="14"/>
        <w:szCs w:val="14"/>
      </w:rPr>
    </w:pPr>
    <w:r w:rsidRPr="00994FC1">
      <w:rPr>
        <w:rFonts w:ascii="Verdana" w:hAnsi="Verdana"/>
        <w:spacing w:val="12"/>
        <w:sz w:val="14"/>
        <w:szCs w:val="14"/>
      </w:rPr>
      <w:t>241 726 334</w:t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>
      <w:rPr>
        <w:rFonts w:ascii="Verdana" w:hAnsi="Verdana"/>
        <w:spacing w:val="12"/>
        <w:sz w:val="14"/>
        <w:szCs w:val="14"/>
      </w:rPr>
      <w:t>catvev5</w:t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  <w:t xml:space="preserve">       </w:t>
    </w:r>
    <w:r>
      <w:rPr>
        <w:rFonts w:ascii="Verdana" w:hAnsi="Verdana"/>
        <w:spacing w:val="12"/>
        <w:sz w:val="14"/>
        <w:szCs w:val="14"/>
      </w:rPr>
      <w:tab/>
      <w:t xml:space="preserve">    </w:t>
    </w:r>
    <w:r w:rsidRPr="00994FC1">
      <w:rPr>
        <w:rFonts w:ascii="Verdana" w:hAnsi="Verdana"/>
        <w:spacing w:val="12"/>
        <w:sz w:val="14"/>
        <w:szCs w:val="14"/>
      </w:rPr>
      <w:t>00638625</w:t>
    </w:r>
    <w:r w:rsidRPr="00994FC1">
      <w:rPr>
        <w:rFonts w:ascii="Verdana" w:hAnsi="Verdana"/>
        <w:spacing w:val="12"/>
        <w:sz w:val="14"/>
        <w:szCs w:val="14"/>
      </w:rPr>
      <w:tab/>
      <w:t xml:space="preserve">    </w:t>
    </w:r>
    <w:r w:rsidRPr="00994FC1">
      <w:rPr>
        <w:rFonts w:ascii="Verdana" w:hAnsi="Verdana"/>
        <w:spacing w:val="12"/>
        <w:sz w:val="14"/>
        <w:szCs w:val="14"/>
      </w:rPr>
      <w:tab/>
      <w:t xml:space="preserve"> Komerční banka </w:t>
    </w:r>
    <w:proofErr w:type="gramStart"/>
    <w:r w:rsidRPr="00994FC1">
      <w:rPr>
        <w:rFonts w:ascii="Verdana" w:hAnsi="Verdana"/>
        <w:spacing w:val="12"/>
        <w:sz w:val="14"/>
        <w:szCs w:val="14"/>
      </w:rPr>
      <w:t>Praha  241 727 033</w:t>
    </w:r>
    <w:proofErr w:type="gramEnd"/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</w:r>
    <w:r w:rsidRPr="00994FC1">
      <w:rPr>
        <w:rFonts w:ascii="Verdana" w:hAnsi="Verdana"/>
        <w:spacing w:val="12"/>
        <w:sz w:val="14"/>
        <w:szCs w:val="14"/>
      </w:rPr>
      <w:tab/>
      <w:t xml:space="preserve"> </w:t>
    </w:r>
    <w:r w:rsidRPr="00994FC1">
      <w:rPr>
        <w:rFonts w:ascii="Verdana" w:hAnsi="Verdana"/>
        <w:spacing w:val="48"/>
        <w:sz w:val="14"/>
        <w:szCs w:val="14"/>
      </w:rPr>
      <w:t>55637 – 041/0100</w:t>
    </w:r>
  </w:p>
  <w:p w:rsidR="00E64285" w:rsidRPr="00337E09" w:rsidRDefault="00E64285" w:rsidP="00E64285">
    <w:pPr>
      <w:pStyle w:val="Zpat"/>
    </w:pPr>
  </w:p>
  <w:p w:rsidR="00E64285" w:rsidRDefault="00E64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46" w:rsidRDefault="00A13B46" w:rsidP="00E64285">
      <w:pPr>
        <w:spacing w:after="0" w:line="240" w:lineRule="auto"/>
      </w:pPr>
      <w:r>
        <w:separator/>
      </w:r>
    </w:p>
  </w:footnote>
  <w:footnote w:type="continuationSeparator" w:id="0">
    <w:p w:rsidR="00A13B46" w:rsidRDefault="00A13B46" w:rsidP="00E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85" w:rsidRDefault="00E64285" w:rsidP="00E64285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7562701" r:id="rId2"/>
      </w:object>
    </w:r>
  </w:p>
  <w:p w:rsidR="00E64285" w:rsidRDefault="00E642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43"/>
    <w:rsid w:val="005E2543"/>
    <w:rsid w:val="00A13B46"/>
    <w:rsid w:val="00B029CE"/>
    <w:rsid w:val="00E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2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6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64285"/>
  </w:style>
  <w:style w:type="paragraph" w:styleId="Zpat">
    <w:name w:val="footer"/>
    <w:basedOn w:val="Normln"/>
    <w:link w:val="ZpatChar"/>
    <w:uiPriority w:val="99"/>
    <w:unhideWhenUsed/>
    <w:rsid w:val="00E6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2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6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64285"/>
  </w:style>
  <w:style w:type="paragraph" w:styleId="Zpat">
    <w:name w:val="footer"/>
    <w:basedOn w:val="Normln"/>
    <w:link w:val="ZpatChar"/>
    <w:uiPriority w:val="99"/>
    <w:unhideWhenUsed/>
    <w:rsid w:val="00E6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</cp:revision>
  <cp:lastPrinted>2021-03-18T07:50:00Z</cp:lastPrinted>
  <dcterms:created xsi:type="dcterms:W3CDTF">2021-03-18T07:32:00Z</dcterms:created>
  <dcterms:modified xsi:type="dcterms:W3CDTF">2021-03-18T07:52:00Z</dcterms:modified>
</cp:coreProperties>
</file>