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18" w:rsidRDefault="00554018" w:rsidP="005540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</w:t>
      </w:r>
      <w:proofErr w:type="gramStart"/>
      <w:r w:rsidRPr="002D3201">
        <w:rPr>
          <w:rFonts w:ascii="Arial" w:hAnsi="Arial" w:cs="Arial"/>
          <w:sz w:val="24"/>
          <w:szCs w:val="24"/>
        </w:rPr>
        <w:t>předpisy 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s talentovou zkouškou </w:t>
      </w:r>
    </w:p>
    <w:p w:rsidR="00554018" w:rsidRPr="002D3201" w:rsidRDefault="00554018" w:rsidP="005540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b/>
          <w:sz w:val="24"/>
          <w:szCs w:val="24"/>
        </w:rPr>
        <w:t xml:space="preserve">82-41-M/14 Textilní výtvarnictví </w:t>
      </w:r>
    </w:p>
    <w:p w:rsidR="00554018" w:rsidRDefault="00554018" w:rsidP="005540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2022/2023</w:t>
      </w:r>
    </w:p>
    <w:p w:rsidR="00554018" w:rsidRDefault="00554018" w:rsidP="005540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018" w:rsidRDefault="00554018" w:rsidP="00554018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oboru středního vzdělání s maturitní zkouškou </w:t>
      </w:r>
      <w:r w:rsidRPr="00D77E44">
        <w:rPr>
          <w:rFonts w:ascii="Arial" w:hAnsi="Arial" w:cs="Arial"/>
          <w:b/>
          <w:sz w:val="24"/>
          <w:szCs w:val="24"/>
        </w:rPr>
        <w:t>82-41</w:t>
      </w:r>
      <w:r>
        <w:rPr>
          <w:rFonts w:ascii="Arial" w:hAnsi="Arial" w:cs="Arial"/>
          <w:b/>
          <w:sz w:val="24"/>
          <w:szCs w:val="24"/>
        </w:rPr>
        <w:t>-</w:t>
      </w:r>
      <w:r w:rsidRPr="00D77E44">
        <w:rPr>
          <w:rFonts w:ascii="Arial" w:hAnsi="Arial" w:cs="Arial"/>
          <w:b/>
          <w:sz w:val="24"/>
          <w:szCs w:val="24"/>
        </w:rPr>
        <w:t>M/14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7E44">
        <w:rPr>
          <w:rFonts w:ascii="Arial" w:hAnsi="Arial" w:cs="Arial"/>
          <w:b/>
          <w:sz w:val="24"/>
          <w:szCs w:val="24"/>
        </w:rPr>
        <w:t>Textilní výtvarnictví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talentové zkoušky, na základě průměrů prospěchu na základní škole za obě </w:t>
      </w:r>
      <w:proofErr w:type="gramStart"/>
      <w:r w:rsidRPr="00D77E44">
        <w:rPr>
          <w:rFonts w:ascii="Arial" w:hAnsi="Arial" w:cs="Arial"/>
          <w:sz w:val="24"/>
          <w:szCs w:val="24"/>
        </w:rPr>
        <w:t>pololetí 7.ročníku</w:t>
      </w:r>
      <w:proofErr w:type="gramEnd"/>
      <w:r w:rsidRPr="00D77E4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1.pololetí</w:t>
      </w:r>
      <w:r w:rsidRPr="00D77E44">
        <w:rPr>
          <w:rFonts w:ascii="Arial" w:hAnsi="Arial" w:cs="Arial"/>
          <w:sz w:val="24"/>
          <w:szCs w:val="24"/>
        </w:rPr>
        <w:t xml:space="preserve"> 8.ročníku</w:t>
      </w:r>
      <w:r>
        <w:rPr>
          <w:rFonts w:ascii="Arial" w:hAnsi="Arial" w:cs="Arial"/>
          <w:sz w:val="24"/>
          <w:szCs w:val="24"/>
        </w:rPr>
        <w:t xml:space="preserve"> ( 2.pololetí </w:t>
      </w:r>
      <w:proofErr w:type="spellStart"/>
      <w:r>
        <w:rPr>
          <w:rFonts w:ascii="Arial" w:hAnsi="Arial" w:cs="Arial"/>
          <w:sz w:val="24"/>
          <w:szCs w:val="24"/>
        </w:rPr>
        <w:t>šk.roku</w:t>
      </w:r>
      <w:proofErr w:type="spellEnd"/>
      <w:r>
        <w:rPr>
          <w:rFonts w:ascii="Arial" w:hAnsi="Arial" w:cs="Arial"/>
          <w:sz w:val="24"/>
          <w:szCs w:val="24"/>
        </w:rPr>
        <w:t xml:space="preserve"> 2019/2020 nelze na základě vyhlášky o přijímacím řízení  v přijímacím řízení zahrnovat do hodnocení)</w:t>
      </w:r>
      <w:r w:rsidRPr="00D77E44">
        <w:rPr>
          <w:rFonts w:ascii="Arial" w:hAnsi="Arial" w:cs="Arial"/>
          <w:sz w:val="24"/>
          <w:szCs w:val="24"/>
        </w:rPr>
        <w:t xml:space="preserve"> a na základě speciálních vzdělávacích potřeb.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talentové zkoušky. </w:t>
      </w:r>
      <w:r w:rsidRPr="00D77E44">
        <w:rPr>
          <w:rFonts w:ascii="Arial" w:hAnsi="Arial" w:cs="Arial"/>
          <w:sz w:val="24"/>
          <w:szCs w:val="24"/>
        </w:rPr>
        <w:t xml:space="preserve">Podmínkou přijetí je, že je uchazeč </w:t>
      </w:r>
      <w:proofErr w:type="gramStart"/>
      <w:r w:rsidRPr="00D77E44">
        <w:rPr>
          <w:rFonts w:ascii="Arial" w:hAnsi="Arial" w:cs="Arial"/>
          <w:sz w:val="24"/>
          <w:szCs w:val="24"/>
        </w:rPr>
        <w:t>žákem 9.ročníku</w:t>
      </w:r>
      <w:proofErr w:type="gramEnd"/>
      <w:r w:rsidRPr="00D77E44">
        <w:rPr>
          <w:rFonts w:ascii="Arial" w:hAnsi="Arial" w:cs="Arial"/>
          <w:sz w:val="24"/>
          <w:szCs w:val="24"/>
        </w:rPr>
        <w:t xml:space="preserve"> nebo ho úspěšně absolvoval, že doložil </w:t>
      </w:r>
      <w:r>
        <w:rPr>
          <w:rFonts w:ascii="Arial" w:hAnsi="Arial" w:cs="Arial"/>
          <w:sz w:val="24"/>
          <w:szCs w:val="24"/>
        </w:rPr>
        <w:t>doporučení z </w:t>
      </w:r>
      <w:proofErr w:type="spellStart"/>
      <w:r>
        <w:rPr>
          <w:rFonts w:ascii="Arial" w:hAnsi="Arial" w:cs="Arial"/>
          <w:sz w:val="24"/>
          <w:szCs w:val="24"/>
        </w:rPr>
        <w:t>pedagogicko</w:t>
      </w:r>
      <w:proofErr w:type="spellEnd"/>
      <w:r>
        <w:rPr>
          <w:rFonts w:ascii="Arial" w:hAnsi="Arial" w:cs="Arial"/>
          <w:sz w:val="24"/>
          <w:szCs w:val="24"/>
        </w:rPr>
        <w:t xml:space="preserve"> psychologické poradny nebo speciálně pedagogického centra, které dokládá uchazečovy </w:t>
      </w:r>
      <w:r w:rsidRPr="00D77E44">
        <w:rPr>
          <w:rFonts w:ascii="Arial" w:hAnsi="Arial" w:cs="Arial"/>
          <w:sz w:val="24"/>
          <w:szCs w:val="24"/>
        </w:rPr>
        <w:t>speciální vzdělávací</w:t>
      </w:r>
      <w:r>
        <w:rPr>
          <w:rFonts w:ascii="Arial" w:hAnsi="Arial" w:cs="Arial"/>
          <w:sz w:val="24"/>
          <w:szCs w:val="24"/>
        </w:rPr>
        <w:t xml:space="preserve"> potřeby</w:t>
      </w:r>
      <w:r w:rsidRPr="00D77E44">
        <w:rPr>
          <w:rFonts w:ascii="Arial" w:hAnsi="Arial" w:cs="Arial"/>
          <w:sz w:val="24"/>
          <w:szCs w:val="24"/>
        </w:rPr>
        <w:t xml:space="preserve"> a že v talen</w:t>
      </w:r>
      <w:r>
        <w:rPr>
          <w:rFonts w:ascii="Arial" w:hAnsi="Arial" w:cs="Arial"/>
          <w:sz w:val="24"/>
          <w:szCs w:val="24"/>
        </w:rPr>
        <w:t>tové zkoušce dosáhl minimálně 25</w:t>
      </w:r>
      <w:r w:rsidRPr="00D77E44">
        <w:rPr>
          <w:rFonts w:ascii="Arial" w:hAnsi="Arial" w:cs="Arial"/>
          <w:sz w:val="24"/>
          <w:szCs w:val="24"/>
        </w:rPr>
        <w:t xml:space="preserve"> bodů.</w:t>
      </w:r>
    </w:p>
    <w:p w:rsidR="00554018" w:rsidRDefault="00554018" w:rsidP="005540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pro podání přihlášek: do </w:t>
      </w:r>
      <w:proofErr w:type="gramStart"/>
      <w:r>
        <w:rPr>
          <w:rFonts w:ascii="Arial" w:hAnsi="Arial" w:cs="Arial"/>
          <w:b/>
          <w:sz w:val="24"/>
          <w:szCs w:val="24"/>
        </w:rPr>
        <w:t>30.11.2021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554018" w:rsidRDefault="00554018" w:rsidP="005540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 počet přijímaných uchazečů je 8.</w:t>
      </w:r>
    </w:p>
    <w:p w:rsidR="00554018" w:rsidRDefault="00554018" w:rsidP="005540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018" w:rsidRDefault="00554018" w:rsidP="005540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řádný termín talentových zkoušek se koná </w:t>
      </w:r>
      <w:proofErr w:type="gramStart"/>
      <w:r>
        <w:rPr>
          <w:rFonts w:ascii="Arial" w:hAnsi="Arial" w:cs="Arial"/>
          <w:b/>
          <w:sz w:val="24"/>
          <w:szCs w:val="24"/>
        </w:rPr>
        <w:t>12.1.2022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554018" w:rsidRDefault="00554018" w:rsidP="005540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018" w:rsidRDefault="00554018" w:rsidP="005540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D08">
        <w:rPr>
          <w:rFonts w:ascii="Arial" w:hAnsi="Arial" w:cs="Arial"/>
          <w:sz w:val="24"/>
          <w:szCs w:val="24"/>
        </w:rPr>
        <w:t>2. řádný termín talentových zkoušek se koná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13.1.2022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554018" w:rsidRDefault="00554018" w:rsidP="005540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018" w:rsidRPr="00101425" w:rsidRDefault="00554018" w:rsidP="00554018">
      <w:pPr>
        <w:jc w:val="both"/>
        <w:rPr>
          <w:rFonts w:ascii="Arial" w:hAnsi="Arial" w:cs="Arial"/>
          <w:b/>
          <w:sz w:val="24"/>
          <w:szCs w:val="24"/>
        </w:rPr>
      </w:pPr>
      <w:r w:rsidRPr="00101425">
        <w:rPr>
          <w:rFonts w:ascii="Arial" w:hAnsi="Arial" w:cs="Arial"/>
          <w:b/>
          <w:sz w:val="24"/>
          <w:szCs w:val="24"/>
        </w:rPr>
        <w:t xml:space="preserve">Talentová zkouška proběhne </w:t>
      </w:r>
      <w:r>
        <w:rPr>
          <w:rFonts w:ascii="Arial" w:hAnsi="Arial" w:cs="Arial"/>
          <w:b/>
          <w:sz w:val="24"/>
          <w:szCs w:val="24"/>
        </w:rPr>
        <w:t xml:space="preserve">bez účasti uchazeče pouze </w:t>
      </w:r>
      <w:r w:rsidRPr="00101425">
        <w:rPr>
          <w:rFonts w:ascii="Arial" w:hAnsi="Arial" w:cs="Arial"/>
          <w:b/>
          <w:sz w:val="24"/>
          <w:szCs w:val="24"/>
        </w:rPr>
        <w:t xml:space="preserve">na základě předložených domácích prací. Uchazeč do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10.1.2022</w:t>
      </w:r>
      <w:proofErr w:type="gramEnd"/>
      <w:r w:rsidRPr="00101425">
        <w:rPr>
          <w:rFonts w:ascii="Arial" w:hAnsi="Arial" w:cs="Arial"/>
          <w:b/>
          <w:sz w:val="24"/>
          <w:szCs w:val="24"/>
        </w:rPr>
        <w:t xml:space="preserve">  doručí na vrátnici školy 5</w:t>
      </w:r>
      <w:r>
        <w:rPr>
          <w:rFonts w:ascii="Arial" w:hAnsi="Arial" w:cs="Arial"/>
          <w:b/>
          <w:sz w:val="24"/>
          <w:szCs w:val="24"/>
        </w:rPr>
        <w:t xml:space="preserve"> kusů</w:t>
      </w:r>
      <w:r w:rsidRPr="00101425">
        <w:rPr>
          <w:rFonts w:ascii="Arial" w:hAnsi="Arial" w:cs="Arial"/>
          <w:b/>
          <w:sz w:val="24"/>
          <w:szCs w:val="24"/>
        </w:rPr>
        <w:t xml:space="preserve"> domácích prací </w:t>
      </w:r>
      <w:r>
        <w:rPr>
          <w:rFonts w:ascii="Arial" w:hAnsi="Arial" w:cs="Arial"/>
          <w:b/>
          <w:sz w:val="24"/>
          <w:szCs w:val="24"/>
        </w:rPr>
        <w:t>dle vlastního výběru. Domácí práce budou vloženy</w:t>
      </w:r>
      <w:r w:rsidRPr="00101425">
        <w:rPr>
          <w:rFonts w:ascii="Arial" w:hAnsi="Arial" w:cs="Arial"/>
          <w:b/>
          <w:sz w:val="24"/>
          <w:szCs w:val="24"/>
        </w:rPr>
        <w:t xml:space="preserve"> v deskách, které budou označeny jménem uchazeče</w:t>
      </w:r>
      <w:r>
        <w:rPr>
          <w:rFonts w:ascii="Arial" w:hAnsi="Arial" w:cs="Arial"/>
          <w:b/>
          <w:sz w:val="24"/>
          <w:szCs w:val="24"/>
        </w:rPr>
        <w:t>.</w:t>
      </w:r>
    </w:p>
    <w:p w:rsidR="00D97366" w:rsidRDefault="00D97366">
      <w:bookmarkStart w:id="0" w:name="_GoBack"/>
      <w:bookmarkEnd w:id="0"/>
    </w:p>
    <w:sectPr w:rsidR="00D9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18"/>
    <w:rsid w:val="00554018"/>
    <w:rsid w:val="00D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1</cp:revision>
  <dcterms:created xsi:type="dcterms:W3CDTF">2021-10-21T09:43:00Z</dcterms:created>
  <dcterms:modified xsi:type="dcterms:W3CDTF">2021-10-21T09:44:00Z</dcterms:modified>
</cp:coreProperties>
</file>